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附件3</w:t>
      </w:r>
    </w:p>
    <w:p>
      <w:pPr>
        <w:spacing w:line="66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中英文摘要格式</w:t>
      </w:r>
    </w:p>
    <w:p>
      <w:pPr>
        <w:spacing w:line="580" w:lineRule="exact"/>
        <w:ind w:firstLine="560" w:firstLineChars="200"/>
        <w:rPr>
          <w:sz w:val="28"/>
        </w:rPr>
      </w:pPr>
      <w:r>
        <w:rPr>
          <w:bCs/>
          <w:sz w:val="28"/>
        </w:rPr>
        <w:t>作者姓名：</w:t>
      </w:r>
      <w:r>
        <w:rPr>
          <w:sz w:val="28"/>
        </w:rPr>
        <w:t>张三（宋体四号）</w:t>
      </w:r>
    </w:p>
    <w:p>
      <w:pPr>
        <w:spacing w:line="580" w:lineRule="exact"/>
        <w:ind w:firstLine="560" w:firstLineChars="200"/>
        <w:rPr>
          <w:sz w:val="28"/>
          <w:shd w:val="pct10" w:color="auto" w:fill="FFFFFF"/>
        </w:rPr>
      </w:pPr>
      <w:r>
        <w:rPr>
          <w:bCs/>
          <w:sz w:val="28"/>
        </w:rPr>
        <w:t>论文题目</w:t>
      </w:r>
      <w:r>
        <w:rPr>
          <w:sz w:val="28"/>
        </w:rPr>
        <w:t>：xxxxxxxxxxxx的研究（宋体四号）</w:t>
      </w:r>
    </w:p>
    <w:p>
      <w:pPr>
        <w:pStyle w:val="3"/>
        <w:spacing w:line="580" w:lineRule="exact"/>
        <w:ind w:firstLine="560" w:firstLineChars="20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Cs/>
          <w:sz w:val="28"/>
        </w:rPr>
        <w:t>作者简介</w:t>
      </w:r>
      <w:r>
        <w:rPr>
          <w:rFonts w:ascii="Times New Roman" w:hAnsi="Times New Roman"/>
          <w:sz w:val="28"/>
        </w:rPr>
        <w:t>：</w:t>
      </w:r>
      <w:r>
        <w:rPr>
          <w:rFonts w:ascii="Times New Roman" w:hAnsi="Times New Roman"/>
          <w:sz w:val="28"/>
          <w:szCs w:val="24"/>
        </w:rPr>
        <w:t>张三，男，xxxx年xx月出生，xxxx年xx月师从于xx大学xxx教授，于xxxx年xx月获博（硕）士学位。</w:t>
      </w:r>
    </w:p>
    <w:p>
      <w:pPr>
        <w:pStyle w:val="3"/>
        <w:ind w:firstLine="480" w:firstLineChars="200"/>
        <w:rPr>
          <w:rFonts w:ascii="Times New Roman" w:hAnsi="Times New Roman"/>
          <w:sz w:val="24"/>
        </w:rPr>
      </w:pPr>
    </w:p>
    <w:p>
      <w:pPr>
        <w:adjustRightInd w:val="0"/>
        <w:spacing w:line="300" w:lineRule="auto"/>
        <w:jc w:val="center"/>
        <w:rPr>
          <w:rFonts w:hint="eastAsia" w:ascii="黑体" w:eastAsia="黑体"/>
          <w:bCs/>
          <w:sz w:val="32"/>
        </w:rPr>
      </w:pPr>
      <w:r>
        <w:rPr>
          <w:rFonts w:hint="eastAsia" w:ascii="黑体" w:eastAsia="黑体"/>
          <w:bCs/>
          <w:sz w:val="32"/>
        </w:rPr>
        <w:t>中  文  摘  要</w:t>
      </w:r>
    </w:p>
    <w:tbl>
      <w:tblPr>
        <w:tblStyle w:val="5"/>
        <w:tblW w:w="8946" w:type="dxa"/>
        <w:jc w:val="center"/>
        <w:tblInd w:w="0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6" w:hRule="atLeast"/>
          <w:jc w:val="center"/>
        </w:trPr>
        <w:tc>
          <w:tcPr>
            <w:tcW w:w="8946" w:type="dxa"/>
            <w:noWrap w:val="0"/>
            <w:vAlign w:val="top"/>
          </w:tcPr>
          <w:p>
            <w:pPr>
              <w:spacing w:line="360" w:lineRule="exact"/>
              <w:ind w:firstLine="480" w:firstLineChars="200"/>
              <w:rPr>
                <w:snapToGrid w:val="0"/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snapToGrid w:val="0"/>
                <w:sz w:val="24"/>
              </w:rPr>
            </w:pPr>
            <w:r>
              <w:rPr>
                <w:rFonts w:hAnsi="宋体"/>
                <w:snapToGrid w:val="0"/>
                <w:sz w:val="24"/>
              </w:rPr>
              <w:t>在</w:t>
            </w:r>
            <w:r>
              <w:rPr>
                <w:snapToGrid w:val="0"/>
                <w:sz w:val="24"/>
              </w:rPr>
              <w:t>XXXXXXXXX</w:t>
            </w:r>
            <w:r>
              <w:rPr>
                <w:rFonts w:hAnsi="宋体"/>
                <w:snapToGrid w:val="0"/>
                <w:sz w:val="24"/>
              </w:rPr>
              <w:t>技术中，具有较强</w:t>
            </w:r>
            <w:r>
              <w:rPr>
                <w:snapToGrid w:val="0"/>
                <w:sz w:val="24"/>
              </w:rPr>
              <w:t>XXXXXXXXXXXXXXXXXXXXXXXXXXXXXXXXXXXXXXXXXXXXX</w:t>
            </w:r>
            <w:r>
              <w:rPr>
                <w:rFonts w:hAnsi="宋体"/>
                <w:snapToGrid w:val="0"/>
                <w:sz w:val="24"/>
              </w:rPr>
              <w:t>，其研制和开发有了长足的进展。</w:t>
            </w:r>
            <w:r>
              <w:rPr>
                <w:snapToGrid w:val="0"/>
                <w:sz w:val="24"/>
              </w:rPr>
              <w:t>…………………</w:t>
            </w:r>
          </w:p>
          <w:p>
            <w:pPr>
              <w:spacing w:line="360" w:lineRule="exact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（正文：宋体 小四，约3000/1500字）</w:t>
            </w:r>
          </w:p>
        </w:tc>
      </w:tr>
    </w:tbl>
    <w:p>
      <w:pPr>
        <w:adjustRightInd w:val="0"/>
        <w:spacing w:line="324" w:lineRule="auto"/>
        <w:ind w:firstLine="510"/>
        <w:rPr>
          <w:sz w:val="28"/>
        </w:rPr>
      </w:pPr>
      <w:r>
        <w:rPr>
          <w:sz w:val="28"/>
        </w:rPr>
        <w:t>关键词：  （宋体四号）</w:t>
      </w:r>
    </w:p>
    <w:p>
      <w:pPr>
        <w:jc w:val="center"/>
        <w:rPr>
          <w:sz w:val="32"/>
        </w:rPr>
      </w:pPr>
      <w:r>
        <w:rPr>
          <w:rFonts w:eastAsia="黑体"/>
          <w:sz w:val="32"/>
          <w:szCs w:val="32"/>
        </w:rPr>
        <w:t>Study on the …（</w:t>
      </w:r>
      <w:r>
        <w:rPr>
          <w:sz w:val="32"/>
        </w:rPr>
        <w:t>英文题目字号：“Times New Roman”三号</w:t>
      </w:r>
      <w:r>
        <w:rPr>
          <w:rFonts w:eastAsia="黑体"/>
          <w:b/>
          <w:sz w:val="32"/>
          <w:szCs w:val="32"/>
        </w:rPr>
        <w:t>）</w:t>
      </w:r>
    </w:p>
    <w:p>
      <w:pPr>
        <w:jc w:val="center"/>
        <w:rPr>
          <w:sz w:val="32"/>
        </w:rPr>
      </w:pPr>
      <w:r>
        <w:rPr>
          <w:sz w:val="28"/>
        </w:rPr>
        <w:t>Zhang San （姓名拼音字号：“Times New Roman”四号）</w:t>
      </w:r>
    </w:p>
    <w:p>
      <w:pPr>
        <w:pStyle w:val="2"/>
        <w:spacing w:line="240" w:lineRule="auto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ABSTRACT</w:t>
      </w:r>
    </w:p>
    <w:tbl>
      <w:tblPr>
        <w:tblStyle w:val="5"/>
        <w:tblW w:w="8946" w:type="dxa"/>
        <w:tblInd w:w="0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</w:trPr>
        <w:tc>
          <w:tcPr>
            <w:tcW w:w="8946" w:type="dxa"/>
            <w:noWrap w:val="0"/>
            <w:vAlign w:val="top"/>
          </w:tcPr>
          <w:p>
            <w:pPr>
              <w:adjustRightInd w:val="0"/>
              <w:spacing w:line="324" w:lineRule="auto"/>
              <w:ind w:firstLine="510"/>
              <w:rPr>
                <w:bCs/>
                <w:sz w:val="24"/>
              </w:rPr>
            </w:pPr>
          </w:p>
          <w:p>
            <w:pPr>
              <w:adjustRightInd w:val="0"/>
              <w:spacing w:line="324" w:lineRule="auto"/>
              <w:ind w:firstLine="510"/>
              <w:rPr>
                <w:bCs/>
                <w:sz w:val="24"/>
              </w:rPr>
            </w:pPr>
            <w:r>
              <w:rPr>
                <w:bCs/>
                <w:sz w:val="24"/>
              </w:rPr>
              <w:t>The only high temperature superconductor  xxxxxxxxxxxxxxxxxxxxxxxxxxxxxxxx.. This is sufficient for ………….…</w:t>
            </w:r>
          </w:p>
          <w:p>
            <w:pPr>
              <w:adjustRightInd w:val="0"/>
              <w:spacing w:line="324" w:lineRule="auto"/>
              <w:ind w:firstLine="510"/>
              <w:rPr>
                <w:bCs/>
                <w:sz w:val="24"/>
              </w:rPr>
            </w:pPr>
          </w:p>
          <w:p>
            <w:pPr>
              <w:adjustRightInd w:val="0"/>
              <w:spacing w:line="324" w:lineRule="auto"/>
              <w:ind w:firstLine="51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（正文字号：“</w:t>
            </w:r>
            <w:r>
              <w:rPr>
                <w:sz w:val="24"/>
              </w:rPr>
              <w:t>Times New Roman” 小四，约3000/1500字）</w:t>
            </w:r>
          </w:p>
        </w:tc>
      </w:tr>
    </w:tbl>
    <w:p>
      <w:r>
        <w:rPr>
          <w:sz w:val="28"/>
          <w:szCs w:val="28"/>
        </w:rPr>
        <w:t>Key words:   （字号：“Times New Roman”四号）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DA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pacing w:before="360" w:after="240" w:line="300" w:lineRule="auto"/>
      <w:jc w:val="center"/>
      <w:outlineLvl w:val="0"/>
    </w:pPr>
    <w:rPr>
      <w:rFonts w:ascii="Arial" w:hAnsi="Arial" w:eastAsia="黑体"/>
      <w:b/>
      <w:spacing w:val="4"/>
      <w:kern w:val="44"/>
      <w:sz w:val="30"/>
      <w:szCs w:val="20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jxau</dc:creator>
  <cp:lastModifiedBy>jxau</cp:lastModifiedBy>
  <dcterms:modified xsi:type="dcterms:W3CDTF">2019-11-25T01:17:50Z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